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56A" w:rsidRPr="00931E10" w:rsidRDefault="0005792F" w:rsidP="00931E10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PHYS</w:t>
      </w:r>
      <w:r w:rsidR="00931E10">
        <w:rPr>
          <w:sz w:val="32"/>
          <w:szCs w:val="32"/>
        </w:rPr>
        <w:t>3018</w:t>
      </w:r>
      <w:r w:rsidR="00583800" w:rsidRPr="00583800">
        <w:rPr>
          <w:sz w:val="32"/>
          <w:szCs w:val="32"/>
        </w:rPr>
        <w:t xml:space="preserve">: </w:t>
      </w:r>
      <w:r w:rsidR="00931E10">
        <w:rPr>
          <w:sz w:val="32"/>
          <w:szCs w:val="32"/>
        </w:rPr>
        <w:t>BSc Projects</w:t>
      </w:r>
      <w:r w:rsidR="00583800">
        <w:rPr>
          <w:sz w:val="32"/>
          <w:szCs w:val="32"/>
        </w:rPr>
        <w:t xml:space="preserve">   </w:t>
      </w:r>
      <w:r w:rsidR="00931E10">
        <w:rPr>
          <w:sz w:val="32"/>
          <w:szCs w:val="32"/>
        </w:rPr>
        <w:t xml:space="preserve">          </w:t>
      </w:r>
      <w:r w:rsidR="00393677">
        <w:rPr>
          <w:sz w:val="32"/>
          <w:szCs w:val="32"/>
        </w:rPr>
        <w:t xml:space="preserve"> </w:t>
      </w:r>
      <w:r w:rsidR="00931E10">
        <w:rPr>
          <w:sz w:val="32"/>
          <w:szCs w:val="32"/>
        </w:rPr>
        <w:t xml:space="preserve">         </w:t>
      </w:r>
      <w:r w:rsidR="00931E10" w:rsidRPr="00931E10">
        <w:rPr>
          <w:b/>
          <w:bCs/>
          <w:sz w:val="32"/>
          <w:szCs w:val="32"/>
          <w:u w:val="single"/>
        </w:rPr>
        <w:t>E</w:t>
      </w:r>
      <w:r w:rsidR="00F930C2" w:rsidRPr="00931E10">
        <w:rPr>
          <w:b/>
          <w:bCs/>
          <w:sz w:val="32"/>
          <w:szCs w:val="32"/>
          <w:u w:val="single"/>
        </w:rPr>
        <w:t>xaminer</w:t>
      </w:r>
      <w:r w:rsidR="00393677">
        <w:rPr>
          <w:b/>
          <w:bCs/>
          <w:sz w:val="32"/>
          <w:szCs w:val="32"/>
          <w:u w:val="single"/>
        </w:rPr>
        <w:t xml:space="preserve"> </w:t>
      </w:r>
      <w:r w:rsidR="005150DC">
        <w:rPr>
          <w:b/>
          <w:bCs/>
          <w:sz w:val="32"/>
          <w:szCs w:val="32"/>
          <w:u w:val="single"/>
        </w:rPr>
        <w:t>2</w:t>
      </w:r>
      <w:r w:rsidR="00A2718E" w:rsidRPr="00931E10">
        <w:rPr>
          <w:b/>
          <w:bCs/>
          <w:sz w:val="32"/>
          <w:szCs w:val="32"/>
          <w:u w:val="single"/>
        </w:rPr>
        <w:t xml:space="preserve"> Marksheet</w:t>
      </w:r>
    </w:p>
    <w:p w:rsidR="00583800" w:rsidRDefault="00583800">
      <w:pPr>
        <w:rPr>
          <w:sz w:val="32"/>
          <w:szCs w:val="32"/>
        </w:rPr>
      </w:pPr>
    </w:p>
    <w:p w:rsidR="00931E10" w:rsidRDefault="00A0448D" w:rsidP="00931E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Examiner</w:t>
      </w:r>
      <w:r w:rsidR="00931E10">
        <w:rPr>
          <w:sz w:val="28"/>
          <w:szCs w:val="28"/>
        </w:rPr>
        <w:t xml:space="preserve"> Name: …………………………</w:t>
      </w:r>
    </w:p>
    <w:p w:rsidR="00583800" w:rsidRDefault="00931E10" w:rsidP="00931E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S</w:t>
      </w:r>
      <w:r w:rsidR="00583800">
        <w:rPr>
          <w:sz w:val="28"/>
          <w:szCs w:val="28"/>
        </w:rPr>
        <w:t>tudent</w:t>
      </w:r>
      <w:r>
        <w:rPr>
          <w:sz w:val="28"/>
          <w:szCs w:val="28"/>
        </w:rPr>
        <w:t xml:space="preserve"> </w:t>
      </w:r>
      <w:r w:rsidR="00583800">
        <w:rPr>
          <w:sz w:val="28"/>
          <w:szCs w:val="28"/>
        </w:rPr>
        <w:t>Name</w:t>
      </w:r>
      <w:r>
        <w:rPr>
          <w:sz w:val="28"/>
          <w:szCs w:val="28"/>
        </w:rPr>
        <w:t xml:space="preserve"> </w:t>
      </w:r>
      <w:r w:rsidR="00583800">
        <w:rPr>
          <w:sz w:val="28"/>
          <w:szCs w:val="28"/>
        </w:rPr>
        <w:t>:…………………</w:t>
      </w:r>
      <w:r>
        <w:rPr>
          <w:sz w:val="28"/>
          <w:szCs w:val="28"/>
        </w:rPr>
        <w:t>………….</w:t>
      </w:r>
    </w:p>
    <w:p w:rsidR="00583800" w:rsidRDefault="00583800">
      <w:pPr>
        <w:rPr>
          <w:sz w:val="28"/>
          <w:szCs w:val="28"/>
        </w:rPr>
      </w:pPr>
    </w:p>
    <w:p w:rsidR="00583800" w:rsidRDefault="00583800">
      <w:pPr>
        <w:rPr>
          <w:sz w:val="28"/>
          <w:szCs w:val="28"/>
        </w:rPr>
      </w:pPr>
      <w:r>
        <w:rPr>
          <w:sz w:val="28"/>
          <w:szCs w:val="28"/>
        </w:rPr>
        <w:t>Title…………………………………....</w:t>
      </w:r>
    </w:p>
    <w:p w:rsidR="00583800" w:rsidRDefault="00435A69">
      <w:pPr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110490</wp:posOffset>
                </wp:positionV>
                <wp:extent cx="685800" cy="228600"/>
                <wp:effectExtent l="9525" t="5080" r="9525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00" w:rsidRPr="00583800" w:rsidRDefault="00583800" w:rsidP="00583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6pt;margin-top:8.7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">
                <v:textbox>
                  <w:txbxContent>
                    <w:p w:rsidR="00583800" w:rsidRPr="00583800" w:rsidRDefault="00583800" w:rsidP="00583800"/>
                  </w:txbxContent>
                </v:textbox>
              </v:shape>
            </w:pict>
          </mc:Fallback>
        </mc:AlternateContent>
      </w:r>
    </w:p>
    <w:p w:rsidR="008759DB" w:rsidRPr="0005792F" w:rsidRDefault="003B1DEB" w:rsidP="008759DB">
      <w:pPr>
        <w:rPr>
          <w:b/>
        </w:rPr>
      </w:pPr>
      <w:r>
        <w:rPr>
          <w:b/>
        </w:rPr>
        <w:t>1</w:t>
      </w:r>
      <w:r w:rsidR="00393677">
        <w:rPr>
          <w:b/>
        </w:rPr>
        <w:t>5</w:t>
      </w:r>
      <w:r w:rsidR="008759DB">
        <w:rPr>
          <w:b/>
        </w:rPr>
        <w:t>% Content</w:t>
      </w:r>
      <w:r w:rsidR="008759DB">
        <w:rPr>
          <w:b/>
        </w:rPr>
        <w:tab/>
        <w:t>(Final Report)</w:t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/>
        </w:rPr>
        <w:tab/>
      </w:r>
      <w:r w:rsidR="008759DB">
        <w:t xml:space="preserve"> Mark</w:t>
      </w:r>
      <w:r w:rsidR="008759DB" w:rsidRPr="00234641">
        <w:t>:</w:t>
      </w:r>
    </w:p>
    <w:p w:rsidR="008759DB" w:rsidRPr="0005792F" w:rsidRDefault="008759DB" w:rsidP="008759D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ab/>
      </w:r>
      <w:r>
        <w:tab/>
      </w:r>
      <w:r w:rsidR="006B790B">
        <w:t xml:space="preserve">     (mark out of 100 in box)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4484"/>
      </w:tblGrid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pPr>
              <w:tabs>
                <w:tab w:val="left" w:pos="1155"/>
              </w:tabs>
            </w:pPr>
            <w:r>
              <w:t>Abstract</w:t>
            </w:r>
          </w:p>
          <w:p w:rsidR="008759DB" w:rsidRDefault="008759DB" w:rsidP="000F0D94"/>
        </w:tc>
        <w:tc>
          <w:tcPr>
            <w:tcW w:w="4584" w:type="dxa"/>
            <w:vMerge w:val="restart"/>
            <w:shd w:val="clear" w:color="auto" w:fill="auto"/>
          </w:tcPr>
          <w:p w:rsidR="008759DB" w:rsidRDefault="008759DB" w:rsidP="000F0D94">
            <w:r>
              <w:t>Comments:</w:t>
            </w:r>
          </w:p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Background information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Scope and balance of material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Clarity of explanation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Appropriate level of science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Synthesis &amp; critical discussion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Appropriate use of references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</w:tbl>
    <w:p w:rsidR="008759DB" w:rsidRDefault="008759DB" w:rsidP="008759DB">
      <w:pPr>
        <w:rPr>
          <w:b/>
        </w:rPr>
      </w:pPr>
    </w:p>
    <w:p w:rsidR="008759DB" w:rsidRDefault="00435A69" w:rsidP="008759D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83185</wp:posOffset>
                </wp:positionV>
                <wp:extent cx="685800" cy="342900"/>
                <wp:effectExtent l="9525" t="9525" r="9525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DB" w:rsidRPr="00583800" w:rsidRDefault="008759DB" w:rsidP="00875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05.25pt;margin-top:6.5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iWFwIAADE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">
                <v:textbox>
                  <w:txbxContent>
                    <w:p w:rsidR="008759DB" w:rsidRPr="00583800" w:rsidRDefault="008759DB" w:rsidP="008759DB"/>
                  </w:txbxContent>
                </v:textbox>
              </v:shape>
            </w:pict>
          </mc:Fallback>
        </mc:AlternateContent>
      </w:r>
    </w:p>
    <w:p w:rsidR="008759DB" w:rsidRDefault="008759DB" w:rsidP="008759DB">
      <w:pPr>
        <w:rPr>
          <w:b/>
        </w:rPr>
      </w:pPr>
    </w:p>
    <w:p w:rsidR="008759DB" w:rsidRPr="00583800" w:rsidRDefault="00393677" w:rsidP="008759DB">
      <w:r>
        <w:rPr>
          <w:b/>
        </w:rPr>
        <w:t>5</w:t>
      </w:r>
      <w:r w:rsidR="008759DB">
        <w:rPr>
          <w:b/>
        </w:rPr>
        <w:t>% Presentation (Final Report)</w:t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Cs/>
        </w:rPr>
        <w:t>Mark</w:t>
      </w:r>
      <w:r w:rsidR="008759DB" w:rsidRPr="00AA0478">
        <w:rPr>
          <w:bCs/>
        </w:rPr>
        <w:t>:</w:t>
      </w:r>
      <w:r w:rsidR="008759DB">
        <w:t xml:space="preserve">      </w:t>
      </w:r>
    </w:p>
    <w:p w:rsidR="008759DB" w:rsidRPr="00234641" w:rsidRDefault="008759DB" w:rsidP="008759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ab/>
      </w:r>
      <w:r>
        <w:tab/>
      </w:r>
      <w:r w:rsidR="006B790B">
        <w:t xml:space="preserve"> (mark out of 100 in box)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4484"/>
      </w:tblGrid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pPr>
              <w:tabs>
                <w:tab w:val="left" w:pos="1155"/>
              </w:tabs>
            </w:pPr>
            <w:r>
              <w:t>Structuring of report</w:t>
            </w:r>
          </w:p>
          <w:p w:rsidR="008759DB" w:rsidRDefault="008759DB" w:rsidP="000F0D94"/>
        </w:tc>
        <w:tc>
          <w:tcPr>
            <w:tcW w:w="4584" w:type="dxa"/>
            <w:vMerge w:val="restart"/>
            <w:shd w:val="clear" w:color="auto" w:fill="auto"/>
          </w:tcPr>
          <w:p w:rsidR="008759DB" w:rsidRDefault="008759DB" w:rsidP="000F0D94">
            <w:r>
              <w:t>Comments:</w:t>
            </w:r>
          </w:p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Layout and general presentation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Use of figures and diagrams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Correctness and style of English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</w:tbl>
    <w:p w:rsidR="008759DB" w:rsidRPr="00AF2CC4" w:rsidRDefault="00435A69" w:rsidP="008759DB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-266700</wp:posOffset>
                </wp:positionV>
                <wp:extent cx="685800" cy="342900"/>
                <wp:effectExtent l="9525" t="9525" r="9525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DB" w:rsidRPr="00583800" w:rsidRDefault="008759DB" w:rsidP="00875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92.5pt;margin-top:-21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">
                <v:textbox>
                  <w:txbxContent>
                    <w:p w:rsidR="008759DB" w:rsidRPr="00583800" w:rsidRDefault="008759DB" w:rsidP="008759DB"/>
                  </w:txbxContent>
                </v:textbox>
              </v:shape>
            </w:pict>
          </mc:Fallback>
        </mc:AlternateContent>
      </w:r>
      <w:r w:rsidR="008759DB">
        <w:rPr>
          <w:b/>
        </w:rPr>
        <w:t>10</w:t>
      </w:r>
      <w:r w:rsidR="008759DB" w:rsidRPr="00073E92">
        <w:rPr>
          <w:b/>
        </w:rPr>
        <w:t>% Viva</w:t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/>
        </w:rPr>
        <w:tab/>
        <w:t xml:space="preserve">        </w:t>
      </w:r>
      <w:r w:rsidR="008759DB">
        <w:t>Mark</w:t>
      </w:r>
      <w:r w:rsidR="008759DB" w:rsidRPr="009807C3">
        <w:t>:</w:t>
      </w:r>
      <w:r w:rsidR="008759DB">
        <w:t xml:space="preserve">       </w:t>
      </w:r>
    </w:p>
    <w:p w:rsidR="008759DB" w:rsidRDefault="008759DB" w:rsidP="008759DB">
      <w:r>
        <w:rPr>
          <w:b/>
        </w:rPr>
        <w:t xml:space="preserve">                                                               </w:t>
      </w:r>
      <w:r w:rsidR="006B790B">
        <w:rPr>
          <w:b/>
        </w:rPr>
        <w:t xml:space="preserve">                         </w:t>
      </w:r>
      <w:r>
        <w:rPr>
          <w:b/>
        </w:rPr>
        <w:t xml:space="preserve"> </w:t>
      </w:r>
      <w:r w:rsidR="006B790B">
        <w:t>(mark out of 100 in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480"/>
      </w:tblGrid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pPr>
              <w:tabs>
                <w:tab w:val="left" w:pos="1155"/>
              </w:tabs>
            </w:pPr>
            <w:r>
              <w:t>Application of relevant basic science</w:t>
            </w:r>
          </w:p>
          <w:p w:rsidR="008759DB" w:rsidRDefault="008759DB" w:rsidP="000F0D94"/>
        </w:tc>
        <w:tc>
          <w:tcPr>
            <w:tcW w:w="4584" w:type="dxa"/>
            <w:vMerge w:val="restart"/>
            <w:shd w:val="clear" w:color="auto" w:fill="auto"/>
          </w:tcPr>
          <w:p w:rsidR="008759DB" w:rsidRDefault="008759DB" w:rsidP="000F0D94">
            <w:r>
              <w:t>Comments:</w:t>
            </w:r>
          </w:p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Understanding of knowledge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Understanding wider context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Ability to discuss critically</w:t>
            </w:r>
          </w:p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</w:tbl>
    <w:p w:rsidR="008759DB" w:rsidRDefault="008759DB" w:rsidP="008759DB"/>
    <w:p w:rsidR="008759DB" w:rsidRDefault="008759DB" w:rsidP="008759DB"/>
    <w:p w:rsidR="008759DB" w:rsidRDefault="00435A69" w:rsidP="008759DB"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78105</wp:posOffset>
                </wp:positionV>
                <wp:extent cx="685800" cy="289560"/>
                <wp:effectExtent l="9525" t="8890" r="9525" b="63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DB" w:rsidRPr="00583800" w:rsidRDefault="008759DB" w:rsidP="00875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13.5pt;margin-top:6.15pt;width:5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">
                <v:textbox>
                  <w:txbxContent>
                    <w:p w:rsidR="008759DB" w:rsidRPr="00583800" w:rsidRDefault="008759DB" w:rsidP="008759DB"/>
                  </w:txbxContent>
                </v:textbox>
              </v:shape>
            </w:pict>
          </mc:Fallback>
        </mc:AlternateContent>
      </w:r>
    </w:p>
    <w:p w:rsidR="008759DB" w:rsidRPr="00AF2CC4" w:rsidRDefault="00393677" w:rsidP="008759DB">
      <w:r>
        <w:rPr>
          <w:b/>
        </w:rPr>
        <w:t>5</w:t>
      </w:r>
      <w:r w:rsidR="008759DB">
        <w:rPr>
          <w:b/>
        </w:rPr>
        <w:t>% Project Summary Report</w:t>
      </w:r>
      <w:r w:rsidR="008759DB">
        <w:rPr>
          <w:b/>
        </w:rPr>
        <w:tab/>
      </w:r>
      <w:r w:rsidR="008759DB">
        <w:rPr>
          <w:b/>
        </w:rPr>
        <w:tab/>
      </w:r>
      <w:r w:rsidR="008759DB">
        <w:rPr>
          <w:b/>
        </w:rPr>
        <w:tab/>
        <w:t xml:space="preserve"> </w:t>
      </w:r>
      <w:r w:rsidR="008759DB">
        <w:t>Mark</w:t>
      </w:r>
      <w:r w:rsidR="008759DB" w:rsidRPr="009807C3">
        <w:t>:</w:t>
      </w:r>
      <w:r w:rsidR="008759DB">
        <w:t xml:space="preserve">       </w:t>
      </w:r>
    </w:p>
    <w:p w:rsidR="008759DB" w:rsidRDefault="008759DB" w:rsidP="008759DB">
      <w:r>
        <w:rPr>
          <w:b/>
        </w:rPr>
        <w:t xml:space="preserve">                                                               </w:t>
      </w:r>
      <w:r w:rsidR="006B790B">
        <w:rPr>
          <w:b/>
        </w:rPr>
        <w:t xml:space="preserve">                               </w:t>
      </w:r>
      <w:r w:rsidR="006B790B">
        <w:t>(mark out of 100 in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4485"/>
      </w:tblGrid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pPr>
              <w:tabs>
                <w:tab w:val="left" w:pos="1155"/>
              </w:tabs>
            </w:pPr>
            <w:r>
              <w:t>Ability to summarize the topic for a non-expert</w:t>
            </w:r>
          </w:p>
          <w:p w:rsidR="008759DB" w:rsidRDefault="008759DB" w:rsidP="000F0D94"/>
        </w:tc>
        <w:tc>
          <w:tcPr>
            <w:tcW w:w="4584" w:type="dxa"/>
            <w:vMerge w:val="restart"/>
            <w:shd w:val="clear" w:color="auto" w:fill="auto"/>
          </w:tcPr>
          <w:p w:rsidR="008759DB" w:rsidRDefault="008759DB" w:rsidP="000F0D94">
            <w:r>
              <w:t>Comments:</w:t>
            </w:r>
          </w:p>
        </w:tc>
      </w:tr>
      <w:tr w:rsidR="008759DB" w:rsidTr="000F0D94">
        <w:tc>
          <w:tcPr>
            <w:tcW w:w="3888" w:type="dxa"/>
            <w:shd w:val="clear" w:color="auto" w:fill="auto"/>
          </w:tcPr>
          <w:p w:rsidR="008759DB" w:rsidRDefault="008759DB" w:rsidP="000F0D94"/>
          <w:p w:rsidR="008759DB" w:rsidRDefault="008759DB" w:rsidP="000F0D94">
            <w:r>
              <w:t>Correctness and style of English</w:t>
            </w:r>
          </w:p>
          <w:p w:rsidR="008759DB" w:rsidRDefault="008759DB" w:rsidP="000F0D94"/>
          <w:p w:rsidR="008759DB" w:rsidRDefault="008759DB" w:rsidP="000F0D94"/>
        </w:tc>
        <w:tc>
          <w:tcPr>
            <w:tcW w:w="4584" w:type="dxa"/>
            <w:vMerge/>
            <w:shd w:val="clear" w:color="auto" w:fill="auto"/>
          </w:tcPr>
          <w:p w:rsidR="008759DB" w:rsidRDefault="008759DB" w:rsidP="000F0D94"/>
        </w:tc>
      </w:tr>
    </w:tbl>
    <w:p w:rsidR="008759DB" w:rsidRDefault="008759DB" w:rsidP="008759DB"/>
    <w:p w:rsidR="008759DB" w:rsidRDefault="008759DB" w:rsidP="008759DB"/>
    <w:p w:rsidR="008759DB" w:rsidRDefault="008759DB" w:rsidP="008759DB"/>
    <w:p w:rsidR="008759DB" w:rsidRDefault="008759DB" w:rsidP="008759DB"/>
    <w:p w:rsidR="0054559D" w:rsidRPr="0054559D" w:rsidRDefault="00931E10" w:rsidP="00931E10">
      <w:r>
        <w:t xml:space="preserve">Examiner </w:t>
      </w:r>
      <w:r w:rsidR="0054559D">
        <w:t>Signature………………………………….</w:t>
      </w:r>
      <w:r w:rsidR="0054559D">
        <w:tab/>
        <w:t>Date…...........................</w:t>
      </w:r>
    </w:p>
    <w:sectPr w:rsidR="0054559D" w:rsidRPr="005455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00"/>
    <w:rsid w:val="0005792F"/>
    <w:rsid w:val="00073E92"/>
    <w:rsid w:val="000F0D94"/>
    <w:rsid w:val="001F00A7"/>
    <w:rsid w:val="001F456A"/>
    <w:rsid w:val="00234641"/>
    <w:rsid w:val="002C4C9C"/>
    <w:rsid w:val="00366CE2"/>
    <w:rsid w:val="00366E26"/>
    <w:rsid w:val="00393677"/>
    <w:rsid w:val="003B1DEB"/>
    <w:rsid w:val="00435A69"/>
    <w:rsid w:val="004F781B"/>
    <w:rsid w:val="00503F17"/>
    <w:rsid w:val="00511D86"/>
    <w:rsid w:val="005150DC"/>
    <w:rsid w:val="0054559D"/>
    <w:rsid w:val="00583800"/>
    <w:rsid w:val="00596CF8"/>
    <w:rsid w:val="006744B8"/>
    <w:rsid w:val="006B790B"/>
    <w:rsid w:val="007701BE"/>
    <w:rsid w:val="00773E49"/>
    <w:rsid w:val="00780FFC"/>
    <w:rsid w:val="008759DB"/>
    <w:rsid w:val="008D1652"/>
    <w:rsid w:val="00931E10"/>
    <w:rsid w:val="009807C3"/>
    <w:rsid w:val="009D02DC"/>
    <w:rsid w:val="00A0448D"/>
    <w:rsid w:val="00A2718E"/>
    <w:rsid w:val="00C40F5F"/>
    <w:rsid w:val="00D00872"/>
    <w:rsid w:val="00E01C61"/>
    <w:rsid w:val="00E772C9"/>
    <w:rsid w:val="00EB36FB"/>
    <w:rsid w:val="00F905E0"/>
    <w:rsid w:val="00F930C2"/>
    <w:rsid w:val="00FD3A48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AD831A-5F57-4E1B-80F8-35EE729E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PHYS6006: MPhys Project</vt:lpstr>
    </vt:vector>
  </TitlesOfParts>
  <Company>University of Southampton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PHYS6006: MPhys Project</dc:title>
  <dc:subject/>
  <dc:creator>h.webb</dc:creator>
  <cp:keywords/>
  <cp:lastModifiedBy>ak</cp:lastModifiedBy>
  <cp:revision>2</cp:revision>
  <cp:lastPrinted>2009-01-07T15:44:00Z</cp:lastPrinted>
  <dcterms:created xsi:type="dcterms:W3CDTF">2023-02-01T10:11:00Z</dcterms:created>
  <dcterms:modified xsi:type="dcterms:W3CDTF">2023-02-01T10:11:00Z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